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7FC3" w14:textId="77777777" w:rsidR="00B33049" w:rsidRDefault="00B33049" w:rsidP="00B3304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33049">
        <w:rPr>
          <w:rFonts w:ascii="Times New Roman" w:hAnsi="Times New Roman" w:cs="Times New Roman"/>
          <w:b/>
          <w:color w:val="4472C4" w:themeColor="accent1"/>
          <w:sz w:val="24"/>
          <w:lang w:val="uk-UA"/>
        </w:rPr>
        <w:t>РОЗПОЧАТО РЕЄСТРАЦІЮ ДЛЯ УЧАСТІ У СЕРТИФІКАЦІЇ ВЧИТЕЛІВ 2021</w:t>
      </w:r>
    </w:p>
    <w:p w14:paraId="2A6F2173" w14:textId="77777777" w:rsidR="00B33049" w:rsidRPr="001618E1" w:rsidRDefault="00B33049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618E1">
        <w:rPr>
          <w:rFonts w:ascii="Times New Roman" w:hAnsi="Times New Roman" w:cs="Times New Roman"/>
          <w:sz w:val="28"/>
          <w:lang w:val="uk-UA"/>
        </w:rPr>
        <w:t xml:space="preserve"> «Сертифікація – це можливість вчителя випробувати власні сили та підтвердити статус професіонала своєї справи. Адже зовнішнє оцінювання є чудовою нагодою педагогам проаналізувати методику роботи, зрозуміти вектори професійної діяльності. Крім того, процедура сертифікації – інструмент мотивації вчителя до саморозвитку, самовираження та педагогічного зростання», – зазначив Голова Державної служби якості освіти України Руслан ГУРАК.</w:t>
      </w:r>
    </w:p>
    <w:p w14:paraId="046308CE" w14:textId="042C392C" w:rsidR="00B33049" w:rsidRPr="0065747B" w:rsidRDefault="0065747B" w:rsidP="0065747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18 січня 2021 року стартувала </w:t>
      </w:r>
      <w:hyperlink r:id="rId7" w:history="1">
        <w:r w:rsidR="00B33049" w:rsidRPr="001618E1">
          <w:rPr>
            <w:rStyle w:val="a7"/>
            <w:rFonts w:ascii="Times New Roman" w:hAnsi="Times New Roman" w:cs="Times New Roman"/>
            <w:sz w:val="28"/>
            <w:lang w:val="uk-UA"/>
          </w:rPr>
          <w:t>реєстрація</w:t>
        </w:r>
      </w:hyperlink>
      <w:r w:rsidR="00B33049" w:rsidRPr="001618E1">
        <w:rPr>
          <w:rFonts w:ascii="Times New Roman" w:hAnsi="Times New Roman" w:cs="Times New Roman"/>
          <w:sz w:val="28"/>
          <w:lang w:val="uk-UA"/>
        </w:rPr>
        <w:t xml:space="preserve"> </w:t>
      </w:r>
      <w:r w:rsidR="00B33049" w:rsidRPr="007C6C1D">
        <w:rPr>
          <w:rFonts w:ascii="Times New Roman" w:hAnsi="Times New Roman" w:cs="Times New Roman"/>
          <w:sz w:val="28"/>
          <w:lang w:val="uk-UA"/>
        </w:rPr>
        <w:t xml:space="preserve">всіх охочих </w:t>
      </w:r>
      <w:r w:rsidR="00B33049">
        <w:rPr>
          <w:rFonts w:ascii="Times New Roman" w:hAnsi="Times New Roman" w:cs="Times New Roman"/>
          <w:sz w:val="28"/>
          <w:lang w:val="uk-UA"/>
        </w:rPr>
        <w:t>у</w:t>
      </w:r>
      <w:r w:rsidR="00B33049" w:rsidRPr="001618E1">
        <w:rPr>
          <w:rFonts w:ascii="Times New Roman" w:hAnsi="Times New Roman" w:cs="Times New Roman"/>
          <w:sz w:val="28"/>
          <w:lang w:val="uk-UA"/>
        </w:rPr>
        <w:t>чителів початкових класів для участі у зовнішньому оцінюванні професійних компетентностей, що триватиме до 31</w:t>
      </w:r>
      <w:r>
        <w:rPr>
          <w:rFonts w:ascii="Times New Roman" w:hAnsi="Times New Roman" w:cs="Times New Roman"/>
          <w:sz w:val="28"/>
          <w:lang w:val="uk-UA"/>
        </w:rPr>
        <w:t xml:space="preserve"> січня 2021 року включно. Незалежне </w:t>
      </w:r>
      <w:r w:rsidRPr="0065747B">
        <w:rPr>
          <w:rFonts w:ascii="Times New Roman" w:hAnsi="Times New Roman" w:cs="Times New Roman"/>
          <w:sz w:val="28"/>
          <w:lang w:val="uk-UA"/>
        </w:rPr>
        <w:t xml:space="preserve">тестування учасників сертифікації </w:t>
      </w:r>
      <w:r>
        <w:rPr>
          <w:rFonts w:ascii="Times New Roman" w:hAnsi="Times New Roman" w:cs="Times New Roman"/>
          <w:sz w:val="28"/>
          <w:lang w:val="uk-UA"/>
        </w:rPr>
        <w:t>відбудеться 27 лютого 2021року.</w:t>
      </w:r>
    </w:p>
    <w:p w14:paraId="66557A03" w14:textId="41D0DD5C" w:rsidR="00B33049" w:rsidRPr="001618E1" w:rsidRDefault="00B33049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618E1">
        <w:rPr>
          <w:rFonts w:ascii="Times New Roman" w:hAnsi="Times New Roman" w:cs="Times New Roman"/>
          <w:sz w:val="28"/>
          <w:lang w:val="uk-UA"/>
        </w:rPr>
        <w:t>Сертифікація педагогічних працівників – пілотний проєкт, яки</w:t>
      </w:r>
      <w:r w:rsidR="0065747B">
        <w:rPr>
          <w:rFonts w:ascii="Times New Roman" w:hAnsi="Times New Roman" w:cs="Times New Roman"/>
          <w:sz w:val="28"/>
          <w:lang w:val="uk-UA"/>
        </w:rPr>
        <w:t xml:space="preserve">й складається з трьох етапів, </w:t>
      </w:r>
      <w:r w:rsidR="00F90A9D" w:rsidRPr="00F90A9D">
        <w:rPr>
          <w:rFonts w:ascii="Times New Roman" w:hAnsi="Times New Roman" w:cs="Times New Roman"/>
          <w:sz w:val="28"/>
          <w:lang w:val="uk-UA"/>
        </w:rPr>
        <w:t>що</w:t>
      </w:r>
      <w:r w:rsidR="00F90A9D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Pr="001618E1">
        <w:rPr>
          <w:rFonts w:ascii="Times New Roman" w:hAnsi="Times New Roman" w:cs="Times New Roman"/>
          <w:sz w:val="28"/>
          <w:lang w:val="uk-UA"/>
        </w:rPr>
        <w:t>відбуваються послідовно:</w:t>
      </w:r>
    </w:p>
    <w:p w14:paraId="7836A140" w14:textId="7CD04963" w:rsidR="00B33049" w:rsidRPr="001D215D" w:rsidRDefault="00F90A9D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етап – незалежне тестування,</w:t>
      </w:r>
      <w:r w:rsidR="00B33049">
        <w:rPr>
          <w:rFonts w:ascii="Times New Roman" w:hAnsi="Times New Roman" w:cs="Times New Roman"/>
          <w:sz w:val="28"/>
          <w:lang w:val="uk-UA"/>
        </w:rPr>
        <w:t xml:space="preserve"> </w:t>
      </w:r>
      <w:r w:rsidR="00B33049" w:rsidRPr="007C6C1D">
        <w:rPr>
          <w:rFonts w:ascii="Times New Roman" w:hAnsi="Times New Roman" w:cs="Times New Roman"/>
          <w:sz w:val="28"/>
          <w:lang w:val="uk-UA"/>
        </w:rPr>
        <w:t>проводи</w:t>
      </w:r>
      <w:r w:rsidR="007C6C1D">
        <w:rPr>
          <w:rFonts w:ascii="Times New Roman" w:hAnsi="Times New Roman" w:cs="Times New Roman"/>
          <w:sz w:val="28"/>
          <w:lang w:val="uk-UA"/>
        </w:rPr>
        <w:t>ти</w:t>
      </w:r>
      <w:r w:rsidRPr="007C6C1D">
        <w:rPr>
          <w:rFonts w:ascii="Times New Roman" w:hAnsi="Times New Roman" w:cs="Times New Roman"/>
          <w:sz w:val="28"/>
          <w:lang w:val="uk-UA"/>
        </w:rPr>
        <w:t>ме</w:t>
      </w:r>
      <w:r w:rsidR="00B33049" w:rsidRPr="007C6C1D">
        <w:rPr>
          <w:rFonts w:ascii="Times New Roman" w:hAnsi="Times New Roman" w:cs="Times New Roman"/>
          <w:sz w:val="28"/>
          <w:lang w:val="uk-UA"/>
        </w:rPr>
        <w:t>ться</w:t>
      </w:r>
      <w:r w:rsidR="0065747B" w:rsidRPr="007C6C1D">
        <w:rPr>
          <w:rFonts w:ascii="Times New Roman" w:hAnsi="Times New Roman" w:cs="Times New Roman"/>
          <w:sz w:val="28"/>
          <w:lang w:val="uk-UA"/>
        </w:rPr>
        <w:t xml:space="preserve"> Українським та регіональними </w:t>
      </w:r>
      <w:r w:rsidR="0065747B">
        <w:rPr>
          <w:rFonts w:ascii="Times New Roman" w:hAnsi="Times New Roman" w:cs="Times New Roman"/>
          <w:sz w:val="28"/>
          <w:lang w:val="uk-UA"/>
        </w:rPr>
        <w:t>центрами</w:t>
      </w:r>
      <w:r w:rsidR="00B33049" w:rsidRPr="001D215D">
        <w:rPr>
          <w:rFonts w:ascii="Times New Roman" w:hAnsi="Times New Roman" w:cs="Times New Roman"/>
          <w:sz w:val="28"/>
          <w:lang w:val="uk-UA"/>
        </w:rPr>
        <w:t xml:space="preserve"> оцінювання якості освіти;</w:t>
      </w:r>
    </w:p>
    <w:p w14:paraId="62D4FE1F" w14:textId="77777777" w:rsidR="00B33049" w:rsidRPr="001D215D" w:rsidRDefault="00B33049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215D">
        <w:rPr>
          <w:rFonts w:ascii="Times New Roman" w:hAnsi="Times New Roman" w:cs="Times New Roman"/>
          <w:sz w:val="28"/>
          <w:lang w:val="uk-UA"/>
        </w:rPr>
        <w:t>ІІ етап – самооцінювання учасниками сертифікації власної педагогічної майстерності, проводитиметься Державною службою якості освіти та її територіальними органами протягом березня-квітня 2021 року;</w:t>
      </w:r>
    </w:p>
    <w:p w14:paraId="2025DE6E" w14:textId="19A85549" w:rsidR="00B33049" w:rsidRPr="001D215D" w:rsidRDefault="00F90A9D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ІІІ етап – вивчення</w:t>
      </w:r>
      <w:r w:rsidR="00B33049" w:rsidRPr="001D215D">
        <w:rPr>
          <w:rFonts w:ascii="Times New Roman" w:hAnsi="Times New Roman" w:cs="Times New Roman"/>
          <w:sz w:val="28"/>
          <w:lang w:val="uk-UA"/>
        </w:rPr>
        <w:t xml:space="preserve"> практичного досвіду роботи учасників сертифікації, проводитиметься Державною службою якості освіти та її територіальними органами у вересні-листопаді 2021 року.</w:t>
      </w:r>
      <w:r w:rsidR="00B33049" w:rsidRPr="001D215D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14:paraId="67D2DC67" w14:textId="3431814D" w:rsidR="00B33049" w:rsidRPr="001D215D" w:rsidRDefault="00B33049" w:rsidP="00B33049">
      <w:pPr>
        <w:spacing w:after="120" w:line="240" w:lineRule="auto"/>
        <w:ind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  <w:r w:rsidRPr="001D215D">
        <w:rPr>
          <w:rFonts w:ascii="Times New Roman" w:hAnsi="Times New Roman" w:cs="Times New Roman"/>
          <w:sz w:val="28"/>
          <w:szCs w:val="28"/>
          <w:lang w:val="uk-UA"/>
        </w:rPr>
        <w:t>Цьогоріч участь у сертифікації зможуть взяти не більше 2000 педагогів.</w:t>
      </w:r>
      <w:r w:rsidRPr="001D21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</w:t>
      </w:r>
      <w:hyperlink r:id="rId8" w:history="1">
        <w:r w:rsidR="007C6C1D" w:rsidRPr="007C6C1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наказу Міністерства освіти і науки Ук</w:t>
        </w:r>
        <w:r w:rsidR="007C6C1D" w:rsidRPr="007C6C1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р</w:t>
        </w:r>
        <w:r w:rsidR="007C6C1D" w:rsidRPr="007C6C1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аїни</w:t>
        </w:r>
        <w:r w:rsidR="007C6C1D" w:rsidRPr="007C6C1D">
          <w:rPr>
            <w:lang w:val="uk-UA"/>
          </w:rPr>
          <w:t xml:space="preserve">  </w:t>
        </w:r>
      </w:hyperlink>
      <w:r w:rsidR="007C6C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визначено граничну кількість </w:t>
      </w:r>
      <w:r w:rsidR="00F90A9D" w:rsidRPr="007C6C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1D21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чителів для проходження сертифікації в розрізі регіонів, зокрема найбільшу квоту отримали Дніпропетровська і Львівська області – 141, Одеська область – 125, м. Київ – 122, Київська область – 110</w:t>
      </w:r>
      <w:r w:rsidR="007C6C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Квота </w:t>
      </w:r>
      <w:r w:rsidR="007C6C1D" w:rsidRPr="007C6C1D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uk-UA"/>
        </w:rPr>
        <w:t>Сумської області – 48 учасників.</w:t>
      </w:r>
    </w:p>
    <w:p w14:paraId="1F5E4F56" w14:textId="039B9EEA" w:rsidR="00B33049" w:rsidRPr="001D215D" w:rsidRDefault="00B33049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215D">
        <w:rPr>
          <w:rFonts w:ascii="Times New Roman" w:hAnsi="Times New Roman" w:cs="Times New Roman"/>
          <w:sz w:val="28"/>
          <w:lang w:val="uk-UA"/>
        </w:rPr>
        <w:t>Оскільки сертифікація доброві</w:t>
      </w:r>
      <w:r w:rsidR="00F90A9D">
        <w:rPr>
          <w:rFonts w:ascii="Times New Roman" w:hAnsi="Times New Roman" w:cs="Times New Roman"/>
          <w:sz w:val="28"/>
          <w:lang w:val="uk-UA"/>
        </w:rPr>
        <w:t xml:space="preserve">льна, </w:t>
      </w:r>
      <w:r w:rsidRPr="001D215D">
        <w:rPr>
          <w:rFonts w:ascii="Times New Roman" w:hAnsi="Times New Roman" w:cs="Times New Roman"/>
          <w:sz w:val="28"/>
          <w:lang w:val="uk-UA"/>
        </w:rPr>
        <w:t>педагогічний працівник може відмовитися від участі в ній на будь-якому етапі.</w:t>
      </w:r>
    </w:p>
    <w:p w14:paraId="001649A6" w14:textId="42D77593" w:rsidR="00B33049" w:rsidRPr="007C6C1D" w:rsidRDefault="00B33049" w:rsidP="00B3304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215D">
        <w:rPr>
          <w:rFonts w:ascii="Times New Roman" w:hAnsi="Times New Roman" w:cs="Times New Roman"/>
          <w:sz w:val="28"/>
          <w:lang w:val="uk-UA"/>
        </w:rPr>
        <w:t>Успішне проходження сертифікації зараховується як проходження чергової/позачергової атестації педагогічним працівником і є підставою для присвоєння йому відповідної кваліфікаційної категорії та педагогічного звання. Також вчителі, які успішно пройшли серти</w:t>
      </w:r>
      <w:r w:rsidR="00A61455">
        <w:rPr>
          <w:rFonts w:ascii="Times New Roman" w:hAnsi="Times New Roman" w:cs="Times New Roman"/>
          <w:sz w:val="28"/>
          <w:lang w:val="uk-UA"/>
        </w:rPr>
        <w:t xml:space="preserve">фікацію, </w:t>
      </w:r>
      <w:r w:rsidR="00F90A9D" w:rsidRPr="007C6C1D">
        <w:rPr>
          <w:rFonts w:ascii="Times New Roman" w:hAnsi="Times New Roman" w:cs="Times New Roman"/>
          <w:sz w:val="28"/>
          <w:lang w:val="uk-UA"/>
        </w:rPr>
        <w:t>отримають  надбавк</w:t>
      </w:r>
      <w:r w:rsidR="007C6C1D" w:rsidRPr="007C6C1D">
        <w:rPr>
          <w:rFonts w:ascii="Times New Roman" w:hAnsi="Times New Roman" w:cs="Times New Roman"/>
          <w:sz w:val="28"/>
          <w:lang w:val="uk-UA"/>
        </w:rPr>
        <w:t>у</w:t>
      </w:r>
      <w:r w:rsidRPr="007C6C1D">
        <w:rPr>
          <w:rFonts w:ascii="Times New Roman" w:hAnsi="Times New Roman" w:cs="Times New Roman"/>
          <w:sz w:val="28"/>
          <w:lang w:val="uk-UA"/>
        </w:rPr>
        <w:t xml:space="preserve"> до заробітної плати</w:t>
      </w:r>
      <w:r w:rsidR="00173721" w:rsidRPr="007C6C1D">
        <w:rPr>
          <w:rFonts w:ascii="Times New Roman" w:hAnsi="Times New Roman" w:cs="Times New Roman"/>
          <w:sz w:val="28"/>
          <w:lang w:val="uk-UA"/>
        </w:rPr>
        <w:t xml:space="preserve"> в розмірі 20%.</w:t>
      </w:r>
      <w:r w:rsidR="007C6C1D" w:rsidRPr="007C6C1D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4FCCB06" w14:textId="77777777" w:rsidR="00B33049" w:rsidRPr="00B33049" w:rsidRDefault="00B33049" w:rsidP="00B3304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lang w:val="uk-UA"/>
        </w:rPr>
      </w:pPr>
      <w:r w:rsidRPr="00B33049">
        <w:rPr>
          <w:rFonts w:ascii="Times New Roman" w:hAnsi="Times New Roman" w:cs="Times New Roman"/>
          <w:i/>
          <w:iCs/>
          <w:color w:val="4472C4" w:themeColor="accent1"/>
          <w:lang w:val="uk-UA"/>
        </w:rPr>
        <w:t>Інформація Державної служби якості освіти України:</w:t>
      </w:r>
    </w:p>
    <w:p w14:paraId="05C2DC75" w14:textId="7009E1C9" w:rsidR="00B33049" w:rsidRPr="001D215D" w:rsidRDefault="007C6C1D" w:rsidP="00B33049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lang w:val="uk-UA" w:eastAsia="ru-RU"/>
        </w:rPr>
      </w:pPr>
      <w:r w:rsidRPr="001D215D">
        <w:rPr>
          <w:rFonts w:ascii="Arial" w:eastAsia="Times New Roman" w:hAnsi="Arial" w:cs="Arial"/>
          <w:color w:val="333333"/>
          <w:lang w:eastAsia="ru-RU"/>
        </w:rPr>
        <w:t>•</w:t>
      </w:r>
      <w:r>
        <w:rPr>
          <w:rFonts w:ascii="Arial" w:eastAsia="Times New Roman" w:hAnsi="Arial" w:cs="Arial"/>
          <w:color w:val="333333"/>
          <w:lang w:val="uk-UA" w:eastAsia="ru-RU"/>
        </w:rPr>
        <w:t xml:space="preserve"> </w:t>
      </w:r>
      <w:bookmarkStart w:id="0" w:name="_GoBack"/>
      <w:bookmarkEnd w:id="0"/>
      <w:r w:rsidR="00B33049" w:rsidRPr="001D215D">
        <w:rPr>
          <w:rFonts w:ascii="Arial" w:eastAsia="Times New Roman" w:hAnsi="Arial" w:cs="Arial"/>
          <w:color w:val="333333"/>
          <w:lang w:eastAsia="ru-RU"/>
        </w:rPr>
        <w:t xml:space="preserve">Facebook: </w:t>
      </w:r>
      <w:hyperlink r:id="rId9" w:history="1">
        <w:r w:rsidR="00B33049" w:rsidRPr="001D215D">
          <w:rPr>
            <w:rStyle w:val="a7"/>
            <w:rFonts w:ascii="Arial" w:eastAsia="Times New Roman" w:hAnsi="Arial" w:cs="Arial"/>
            <w:lang w:eastAsia="ru-RU"/>
          </w:rPr>
          <w:t>www.facebook.com/SQEua</w:t>
        </w:r>
      </w:hyperlink>
      <w:r w:rsidR="00B33049" w:rsidRPr="00B33049">
        <w:rPr>
          <w:rFonts w:ascii="Arial" w:eastAsia="Times New Roman" w:hAnsi="Arial" w:cs="Arial"/>
          <w:color w:val="333333"/>
          <w:lang w:val="uk-UA" w:eastAsia="ru-RU"/>
        </w:rPr>
        <w:t xml:space="preserve"> </w:t>
      </w:r>
    </w:p>
    <w:p w14:paraId="392CDF4F" w14:textId="77777777" w:rsidR="007C6C1D" w:rsidRDefault="00B33049" w:rsidP="00B33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uk-UA" w:eastAsia="ru-RU"/>
        </w:rPr>
      </w:pPr>
      <w:r w:rsidRPr="001D215D">
        <w:rPr>
          <w:rFonts w:ascii="Arial" w:eastAsia="Times New Roman" w:hAnsi="Arial" w:cs="Arial"/>
          <w:color w:val="333333"/>
          <w:lang w:eastAsia="ru-RU"/>
        </w:rPr>
        <w:t xml:space="preserve">• YouTube: </w:t>
      </w:r>
      <w:hyperlink r:id="rId10" w:history="1">
        <w:r w:rsidRPr="001D215D">
          <w:rPr>
            <w:rStyle w:val="a7"/>
            <w:rFonts w:ascii="Arial" w:eastAsia="Times New Roman" w:hAnsi="Arial" w:cs="Arial"/>
            <w:lang w:eastAsia="ru-RU"/>
          </w:rPr>
          <w:t>www.youtube.com/channel/UC94vfJbJY0qaDnpaTLX9cuQ</w:t>
        </w:r>
      </w:hyperlink>
      <w:r w:rsidRPr="00B33049">
        <w:rPr>
          <w:rFonts w:ascii="Arial" w:eastAsia="Times New Roman" w:hAnsi="Arial" w:cs="Arial"/>
          <w:color w:val="333333"/>
          <w:lang w:val="uk-UA" w:eastAsia="ru-RU"/>
        </w:rPr>
        <w:t xml:space="preserve"> </w:t>
      </w:r>
    </w:p>
    <w:p w14:paraId="79C626BE" w14:textId="683E4D6B" w:rsidR="00AB7291" w:rsidRPr="00EB0A94" w:rsidRDefault="00B33049" w:rsidP="00B33049">
      <w:pPr>
        <w:shd w:val="clear" w:color="auto" w:fill="FFFFFF"/>
        <w:spacing w:after="0" w:line="240" w:lineRule="auto"/>
        <w:rPr>
          <w:lang w:val="uk-UA"/>
        </w:rPr>
      </w:pPr>
      <w:r w:rsidRPr="001D215D">
        <w:rPr>
          <w:rFonts w:ascii="Arial" w:eastAsia="Times New Roman" w:hAnsi="Arial" w:cs="Arial"/>
          <w:color w:val="333333"/>
          <w:lang w:eastAsia="ru-RU"/>
        </w:rPr>
        <w:t xml:space="preserve">• Twitter: </w:t>
      </w:r>
      <w:hyperlink r:id="rId11" w:history="1">
        <w:r w:rsidRPr="001D215D">
          <w:rPr>
            <w:rStyle w:val="a7"/>
            <w:rFonts w:ascii="Arial" w:eastAsia="Times New Roman" w:hAnsi="Arial" w:cs="Arial"/>
            <w:lang w:eastAsia="ru-RU"/>
          </w:rPr>
          <w:t>www.twitter.com/SQEua</w:t>
        </w:r>
      </w:hyperlink>
      <w:r w:rsidRPr="00B33049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sectPr w:rsidR="00AB7291" w:rsidRPr="00EB0A94" w:rsidSect="007C6C1D">
      <w:headerReference w:type="default" r:id="rId12"/>
      <w:footerReference w:type="default" r:id="rId13"/>
      <w:pgSz w:w="12240" w:h="15840"/>
      <w:pgMar w:top="1276" w:right="1080" w:bottom="851" w:left="1080" w:header="284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2304" w14:textId="77777777" w:rsidR="00F7769C" w:rsidRDefault="00F7769C" w:rsidP="00EB0A94">
      <w:pPr>
        <w:spacing w:after="0" w:line="240" w:lineRule="auto"/>
      </w:pPr>
      <w:r>
        <w:separator/>
      </w:r>
    </w:p>
  </w:endnote>
  <w:endnote w:type="continuationSeparator" w:id="0">
    <w:p w14:paraId="4C22EA44" w14:textId="77777777" w:rsidR="00F7769C" w:rsidRDefault="00F7769C" w:rsidP="00EB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01FCC" w14:textId="77777777" w:rsidR="004D6311" w:rsidRDefault="0037468D" w:rsidP="004D6311">
    <w:pPr>
      <w:pStyle w:val="a5"/>
      <w:ind w:left="-1080"/>
    </w:pPr>
    <w:r w:rsidRPr="004D6311">
      <w:rPr>
        <w:noProof/>
        <w:lang w:val="uk-UA" w:eastAsia="uk-UA"/>
      </w:rPr>
      <w:drawing>
        <wp:inline distT="0" distB="0" distL="0" distR="0" wp14:anchorId="52FDEC3F" wp14:editId="725D1974">
          <wp:extent cx="7756796" cy="871870"/>
          <wp:effectExtent l="0" t="0" r="0" b="0"/>
          <wp:docPr id="8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9277" cy="89238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B243" w14:textId="77777777" w:rsidR="00F7769C" w:rsidRDefault="00F7769C" w:rsidP="00EB0A94">
      <w:pPr>
        <w:spacing w:after="0" w:line="240" w:lineRule="auto"/>
      </w:pPr>
      <w:r>
        <w:separator/>
      </w:r>
    </w:p>
  </w:footnote>
  <w:footnote w:type="continuationSeparator" w:id="0">
    <w:p w14:paraId="61607F14" w14:textId="77777777" w:rsidR="00F7769C" w:rsidRDefault="00F7769C" w:rsidP="00EB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53C6" w14:textId="77777777" w:rsidR="004D6311" w:rsidRDefault="0037468D">
    <w:pPr>
      <w:pStyle w:val="a3"/>
    </w:pPr>
    <w:r>
      <w:rPr>
        <w:noProof/>
        <w:lang w:val="uk-UA" w:eastAsia="uk-UA"/>
      </w:rPr>
      <w:drawing>
        <wp:inline distT="0" distB="0" distL="0" distR="0" wp14:anchorId="6A9E73F4" wp14:editId="5BD344A9">
          <wp:extent cx="1844703" cy="566332"/>
          <wp:effectExtent l="0" t="0" r="3175" b="571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1" cy="58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7B7"/>
    <w:multiLevelType w:val="hybridMultilevel"/>
    <w:tmpl w:val="A768D5FA"/>
    <w:lvl w:ilvl="0" w:tplc="7D78E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94"/>
    <w:rsid w:val="000D6E33"/>
    <w:rsid w:val="00173721"/>
    <w:rsid w:val="00175780"/>
    <w:rsid w:val="0037468D"/>
    <w:rsid w:val="0045142A"/>
    <w:rsid w:val="0065747B"/>
    <w:rsid w:val="007C6C1D"/>
    <w:rsid w:val="00A61455"/>
    <w:rsid w:val="00AB7291"/>
    <w:rsid w:val="00AE10C3"/>
    <w:rsid w:val="00B33049"/>
    <w:rsid w:val="00EB0A94"/>
    <w:rsid w:val="00F7769C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8F95"/>
  <w15:docId w15:val="{2628508B-BDCA-4579-8E4B-0706401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0A94"/>
    <w:pPr>
      <w:tabs>
        <w:tab w:val="center" w:pos="4819"/>
        <w:tab w:val="right" w:pos="9639"/>
      </w:tabs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rsid w:val="00EB0A94"/>
    <w:rPr>
      <w:rFonts w:eastAsia="Times New Roman" w:cs="Times New Roman"/>
      <w:sz w:val="20"/>
      <w:szCs w:val="24"/>
      <w:lang w:val="en-US"/>
    </w:rPr>
  </w:style>
  <w:style w:type="paragraph" w:styleId="a5">
    <w:name w:val="footer"/>
    <w:basedOn w:val="a"/>
    <w:link w:val="a6"/>
    <w:unhideWhenUsed/>
    <w:rsid w:val="00EB0A94"/>
    <w:pPr>
      <w:tabs>
        <w:tab w:val="center" w:pos="4819"/>
        <w:tab w:val="right" w:pos="9639"/>
      </w:tabs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a6">
    <w:name w:val="Нижний колонтитул Знак"/>
    <w:basedOn w:val="a0"/>
    <w:link w:val="a5"/>
    <w:rsid w:val="00EB0A94"/>
    <w:rPr>
      <w:rFonts w:eastAsia="Times New Roman" w:cs="Times New Roman"/>
      <w:sz w:val="20"/>
      <w:szCs w:val="24"/>
      <w:lang w:val="en-US"/>
    </w:rPr>
  </w:style>
  <w:style w:type="character" w:styleId="a7">
    <w:name w:val="Hyperlink"/>
    <w:basedOn w:val="a0"/>
    <w:uiPriority w:val="99"/>
    <w:unhideWhenUsed/>
    <w:rsid w:val="00B3304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30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47B"/>
    <w:rPr>
      <w:rFonts w:ascii="Tahoma" w:hAnsi="Tahoma" w:cs="Tahoma"/>
      <w:sz w:val="16"/>
      <w:szCs w:val="16"/>
      <w:lang w:val="en-US"/>
    </w:rPr>
  </w:style>
  <w:style w:type="character" w:styleId="ab">
    <w:name w:val="Unresolved Mention"/>
    <w:basedOn w:val="a0"/>
    <w:uiPriority w:val="99"/>
    <w:semiHidden/>
    <w:unhideWhenUsed/>
    <w:rsid w:val="007C6C1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C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deyaki-pitannya-provedennya-sertifikaciyi-pedagogichnih-pracivnikiv-u-2021-roc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no.testportal.com.ua/teachers/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SQE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channel/UC94vfJbJY0qaDnpaTLX9c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QEu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2021-01-18T12:29:00Z</dcterms:created>
  <dcterms:modified xsi:type="dcterms:W3CDTF">2021-01-18T12:29:00Z</dcterms:modified>
</cp:coreProperties>
</file>